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EB" w:rsidRPr="00C917EB" w:rsidRDefault="00C917EB" w:rsidP="00C917EB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</w:pPr>
      <w:r w:rsidRPr="00C917EB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>Информация</w:t>
      </w:r>
    </w:p>
    <w:p w:rsidR="00C917EB" w:rsidRPr="00C917EB" w:rsidRDefault="00C917EB" w:rsidP="00C917EB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</w:pPr>
      <w:r w:rsidRPr="00C917EB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>о мерах по улучшению работы и повышению качества оказания услуг,</w:t>
      </w:r>
    </w:p>
    <w:p w:rsidR="00C917EB" w:rsidRDefault="00C917EB" w:rsidP="00C917EB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</w:pPr>
      <w:r w:rsidRPr="00C917EB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>принятых с учетом итогов проведения в Красноярском крае</w:t>
      </w:r>
      <w:r w:rsidR="00CE7650" w:rsidRPr="00CE7650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Pr="00C917EB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 xml:space="preserve">независимой оценки качества услуг, оказываемых </w:t>
      </w:r>
      <w:r w:rsidR="00CE7650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>КГАУК Государственная универсальная научная библиотека Красноярского края</w:t>
      </w:r>
      <w:r w:rsidR="00CE7650" w:rsidRPr="00CE7650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Pr="00C917EB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>по состоянию на 01.01.2018</w:t>
      </w:r>
    </w:p>
    <w:p w:rsidR="00C917EB" w:rsidRDefault="00C917EB" w:rsidP="00C917EB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</w:pPr>
    </w:p>
    <w:p w:rsidR="00C917EB" w:rsidRDefault="00C917EB" w:rsidP="00C917E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</w:pPr>
      <w:r w:rsidRPr="00C917EB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>В течение 2017 года приняты следующие меры по улучшению работы и повышению качества оказания услуг.</w:t>
      </w:r>
    </w:p>
    <w:p w:rsidR="00FF6BB7" w:rsidRDefault="00FF6BB7" w:rsidP="00FF6BB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F6BB7">
        <w:rPr>
          <w:rFonts w:ascii="Times New Roman" w:eastAsia="Calibri" w:hAnsi="Times New Roman"/>
          <w:sz w:val="26"/>
          <w:szCs w:val="26"/>
          <w:lang w:eastAsia="en-US"/>
        </w:rPr>
        <w:t>в библиотеку поступило более 23 тыс. экземпляров документов</w:t>
      </w:r>
      <w:r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FF6BB7" w:rsidRDefault="00FF6BB7" w:rsidP="00FF6BB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ч</w:t>
      </w:r>
      <w:r w:rsidRPr="00FF6BB7">
        <w:rPr>
          <w:rFonts w:ascii="Times New Roman" w:eastAsia="Calibri" w:hAnsi="Times New Roman"/>
          <w:sz w:val="26"/>
          <w:szCs w:val="26"/>
          <w:lang w:eastAsia="en-US"/>
        </w:rPr>
        <w:t>итателям библиотеки предоставлена возможность работы с большим объемом удаленных электронных ресурсов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Pr="00FF6BB7">
        <w:rPr>
          <w:rFonts w:ascii="Times New Roman" w:eastAsia="Calibri" w:hAnsi="Times New Roman"/>
          <w:sz w:val="26"/>
          <w:szCs w:val="26"/>
          <w:lang w:eastAsia="en-US"/>
        </w:rPr>
        <w:t>В течение года пользователи библи</w:t>
      </w:r>
      <w:r>
        <w:rPr>
          <w:rFonts w:ascii="Times New Roman" w:eastAsia="Calibri" w:hAnsi="Times New Roman"/>
          <w:sz w:val="26"/>
          <w:szCs w:val="26"/>
          <w:lang w:eastAsia="en-US"/>
        </w:rPr>
        <w:t>отеки получили доступ к почти 5</w:t>
      </w:r>
      <w:r w:rsidRPr="00FF6BB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proofErr w:type="gramStart"/>
      <w:r w:rsidRPr="00FF6BB7">
        <w:rPr>
          <w:rFonts w:ascii="Times New Roman" w:eastAsia="Calibri" w:hAnsi="Times New Roman"/>
          <w:sz w:val="26"/>
          <w:szCs w:val="26"/>
          <w:lang w:eastAsia="en-US"/>
        </w:rPr>
        <w:t>млн</w:t>
      </w:r>
      <w:proofErr w:type="gramEnd"/>
      <w:r w:rsidRPr="00FF6BB7">
        <w:rPr>
          <w:rFonts w:ascii="Times New Roman" w:eastAsia="Calibri" w:hAnsi="Times New Roman"/>
          <w:sz w:val="26"/>
          <w:szCs w:val="26"/>
          <w:lang w:eastAsia="en-US"/>
        </w:rPr>
        <w:t xml:space="preserve"> документов из Электронной библиотеки диссертаций Российской государственной библиотеки, электронно-библиотечных с</w:t>
      </w:r>
      <w:r>
        <w:rPr>
          <w:rFonts w:ascii="Times New Roman" w:eastAsia="Calibri" w:hAnsi="Times New Roman"/>
          <w:sz w:val="26"/>
          <w:szCs w:val="26"/>
          <w:lang w:eastAsia="en-US"/>
        </w:rPr>
        <w:t>истем «Лань», ZNANIUM.COM, «Уни</w:t>
      </w:r>
      <w:r w:rsidRPr="00FF6BB7">
        <w:rPr>
          <w:rFonts w:ascii="Times New Roman" w:eastAsia="Calibri" w:hAnsi="Times New Roman"/>
          <w:sz w:val="26"/>
          <w:szCs w:val="26"/>
          <w:lang w:eastAsia="en-US"/>
        </w:rPr>
        <w:t xml:space="preserve">верситетская библиотека онлайн», BOOK.RU, РУКОНТ, </w:t>
      </w:r>
      <w:proofErr w:type="spellStart"/>
      <w:r w:rsidRPr="00FF6BB7">
        <w:rPr>
          <w:rFonts w:ascii="Times New Roman" w:eastAsia="Calibri" w:hAnsi="Times New Roman"/>
          <w:sz w:val="26"/>
          <w:szCs w:val="26"/>
          <w:lang w:eastAsia="en-US"/>
        </w:rPr>
        <w:t>IPRbooks</w:t>
      </w:r>
      <w:proofErr w:type="spellEnd"/>
      <w:r w:rsidRPr="00FF6BB7">
        <w:rPr>
          <w:rFonts w:ascii="Times New Roman" w:eastAsia="Calibri" w:hAnsi="Times New Roman"/>
          <w:sz w:val="26"/>
          <w:szCs w:val="26"/>
          <w:lang w:eastAsia="en-US"/>
        </w:rPr>
        <w:t>, электронно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й библиотеки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Grebennikon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>, полно</w:t>
      </w:r>
      <w:r w:rsidRPr="00FF6BB7">
        <w:rPr>
          <w:rFonts w:ascii="Times New Roman" w:eastAsia="Calibri" w:hAnsi="Times New Roman"/>
          <w:sz w:val="26"/>
          <w:szCs w:val="26"/>
          <w:lang w:eastAsia="en-US"/>
        </w:rPr>
        <w:t xml:space="preserve">текстовых баз </w:t>
      </w:r>
      <w:r w:rsidRPr="00FF6BB7">
        <w:rPr>
          <w:rFonts w:ascii="Times New Roman" w:eastAsia="Calibri" w:hAnsi="Times New Roman"/>
          <w:sz w:val="26"/>
          <w:szCs w:val="26"/>
          <w:lang w:val="en-US" w:eastAsia="en-US"/>
        </w:rPr>
        <w:t>Emerald</w:t>
      </w:r>
      <w:r w:rsidRPr="00FF6BB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FF6BB7">
        <w:rPr>
          <w:rFonts w:ascii="Times New Roman" w:eastAsia="Calibri" w:hAnsi="Times New Roman"/>
          <w:sz w:val="26"/>
          <w:szCs w:val="26"/>
          <w:lang w:val="en-US" w:eastAsia="en-US"/>
        </w:rPr>
        <w:t>Library</w:t>
      </w:r>
      <w:r w:rsidRPr="00FF6BB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FF6BB7">
        <w:rPr>
          <w:rFonts w:ascii="Times New Roman" w:eastAsia="Calibri" w:hAnsi="Times New Roman"/>
          <w:sz w:val="26"/>
          <w:szCs w:val="26"/>
          <w:lang w:val="en-US" w:eastAsia="en-US"/>
        </w:rPr>
        <w:t>Studies</w:t>
      </w:r>
      <w:r w:rsidRPr="00FF6BB7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Pr="00FF6BB7">
        <w:rPr>
          <w:rFonts w:ascii="Times New Roman" w:eastAsia="Calibri" w:hAnsi="Times New Roman"/>
          <w:sz w:val="26"/>
          <w:szCs w:val="26"/>
          <w:lang w:val="en-US" w:eastAsia="en-US"/>
        </w:rPr>
        <w:t>East</w:t>
      </w:r>
      <w:r w:rsidRPr="00FF6BB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FF6BB7">
        <w:rPr>
          <w:rFonts w:ascii="Times New Roman" w:eastAsia="Calibri" w:hAnsi="Times New Roman"/>
          <w:sz w:val="26"/>
          <w:szCs w:val="26"/>
          <w:lang w:val="en-US" w:eastAsia="en-US"/>
        </w:rPr>
        <w:t>View</w:t>
      </w:r>
      <w:r w:rsidRPr="00FF6BB7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Pr="00FF6BB7">
        <w:rPr>
          <w:rFonts w:ascii="Times New Roman" w:eastAsia="Calibri" w:hAnsi="Times New Roman"/>
          <w:sz w:val="26"/>
          <w:szCs w:val="26"/>
          <w:lang w:val="en-US" w:eastAsia="en-US"/>
        </w:rPr>
        <w:t>Polpred</w:t>
      </w:r>
      <w:r w:rsidRPr="00FF6BB7">
        <w:rPr>
          <w:rFonts w:ascii="Times New Roman" w:eastAsia="Calibri" w:hAnsi="Times New Roman"/>
          <w:sz w:val="26"/>
          <w:szCs w:val="26"/>
          <w:lang w:eastAsia="en-US"/>
        </w:rPr>
        <w:t>.</w:t>
      </w:r>
      <w:proofErr w:type="spellStart"/>
      <w:r w:rsidRPr="00FF6BB7">
        <w:rPr>
          <w:rFonts w:ascii="Times New Roman" w:eastAsia="Calibri" w:hAnsi="Times New Roman"/>
          <w:sz w:val="26"/>
          <w:szCs w:val="26"/>
          <w:lang w:eastAsia="en-US"/>
        </w:rPr>
        <w:t>com</w:t>
      </w:r>
      <w:proofErr w:type="spellEnd"/>
      <w:r w:rsidRPr="00FF6BB7">
        <w:rPr>
          <w:rFonts w:ascii="Times New Roman" w:eastAsia="Calibri" w:hAnsi="Times New Roman"/>
          <w:sz w:val="26"/>
          <w:szCs w:val="26"/>
          <w:lang w:eastAsia="en-US"/>
        </w:rPr>
        <w:t xml:space="preserve"> Обзор СМИ, справочно-правовых систем и др.</w:t>
      </w:r>
      <w:r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FF6BB7" w:rsidRDefault="00FF6BB7" w:rsidP="00C7058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F6BB7">
        <w:rPr>
          <w:rFonts w:ascii="Times New Roman" w:eastAsia="Calibri" w:hAnsi="Times New Roman"/>
          <w:sz w:val="26"/>
          <w:szCs w:val="26"/>
          <w:lang w:eastAsia="en-US"/>
        </w:rPr>
        <w:t>разработан новый дизайн веб-сайта, личного кабинета, э</w:t>
      </w:r>
      <w:r>
        <w:rPr>
          <w:rFonts w:ascii="Times New Roman" w:eastAsia="Calibri" w:hAnsi="Times New Roman"/>
          <w:sz w:val="26"/>
          <w:szCs w:val="26"/>
          <w:lang w:eastAsia="en-US"/>
        </w:rPr>
        <w:t>лектронного каталога библиотеки</w:t>
      </w:r>
      <w:proofErr w:type="gramStart"/>
      <w:r w:rsidR="00C70581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proofErr w:type="gramEnd"/>
      <w:r w:rsidR="00C70581" w:rsidRPr="00C70581">
        <w:rPr>
          <w:rFonts w:ascii="Times New Roman" w:eastAsia="Calibri" w:hAnsi="Times New Roman"/>
          <w:sz w:val="26"/>
          <w:szCs w:val="26"/>
          <w:lang w:eastAsia="en-US"/>
        </w:rPr>
        <w:t xml:space="preserve">Посетители сайта библиотеки могут воспользоваться </w:t>
      </w:r>
      <w:r w:rsidR="00C7058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C70581" w:rsidRPr="00C70581">
        <w:rPr>
          <w:rFonts w:ascii="Times New Roman" w:eastAsia="Calibri" w:hAnsi="Times New Roman"/>
          <w:sz w:val="26"/>
          <w:szCs w:val="26"/>
          <w:lang w:eastAsia="en-US"/>
        </w:rPr>
        <w:t xml:space="preserve">услугами личного кабинета, которые предоставляются не только читателям </w:t>
      </w:r>
      <w:r w:rsidR="00C70581">
        <w:rPr>
          <w:rFonts w:ascii="Times New Roman" w:eastAsia="Calibri" w:hAnsi="Times New Roman"/>
          <w:sz w:val="26"/>
          <w:szCs w:val="26"/>
          <w:lang w:eastAsia="en-US"/>
        </w:rPr>
        <w:t>ГУНБ, но и удаленным пользовате</w:t>
      </w:r>
      <w:r w:rsidR="00C70581" w:rsidRPr="00C70581">
        <w:rPr>
          <w:rFonts w:ascii="Times New Roman" w:eastAsia="Calibri" w:hAnsi="Times New Roman"/>
          <w:sz w:val="26"/>
          <w:szCs w:val="26"/>
          <w:lang w:eastAsia="en-US"/>
        </w:rPr>
        <w:t xml:space="preserve">лям из других регионов России и мира, если они прошли предварительную регистрацию на сайте. Доступ </w:t>
      </w:r>
      <w:r w:rsidR="00C70581">
        <w:rPr>
          <w:rFonts w:ascii="Times New Roman" w:eastAsia="Calibri" w:hAnsi="Times New Roman"/>
          <w:sz w:val="26"/>
          <w:szCs w:val="26"/>
          <w:lang w:eastAsia="en-US"/>
        </w:rPr>
        <w:t>в лич</w:t>
      </w:r>
      <w:r w:rsidR="00C70581" w:rsidRPr="00C70581">
        <w:rPr>
          <w:rFonts w:ascii="Times New Roman" w:eastAsia="Calibri" w:hAnsi="Times New Roman"/>
          <w:sz w:val="26"/>
          <w:szCs w:val="26"/>
          <w:lang w:eastAsia="en-US"/>
        </w:rPr>
        <w:t>ный кабинет осуществ</w:t>
      </w:r>
      <w:r w:rsidR="00C70581">
        <w:rPr>
          <w:rFonts w:ascii="Times New Roman" w:eastAsia="Calibri" w:hAnsi="Times New Roman"/>
          <w:sz w:val="26"/>
          <w:szCs w:val="26"/>
          <w:lang w:eastAsia="en-US"/>
        </w:rPr>
        <w:t xml:space="preserve">ляется со всех пользовательских </w:t>
      </w:r>
      <w:r w:rsidR="00C70581" w:rsidRPr="00C70581">
        <w:rPr>
          <w:rFonts w:ascii="Times New Roman" w:eastAsia="Calibri" w:hAnsi="Times New Roman"/>
          <w:sz w:val="26"/>
          <w:szCs w:val="26"/>
          <w:lang w:eastAsia="en-US"/>
        </w:rPr>
        <w:t xml:space="preserve">компьютеров библиотеки через интерфейс </w:t>
      </w:r>
      <w:proofErr w:type="spellStart"/>
      <w:r w:rsidR="00C70581" w:rsidRPr="00C70581">
        <w:rPr>
          <w:rFonts w:ascii="Times New Roman" w:eastAsia="Calibri" w:hAnsi="Times New Roman"/>
          <w:sz w:val="26"/>
          <w:szCs w:val="26"/>
          <w:lang w:eastAsia="en-US"/>
        </w:rPr>
        <w:t>web</w:t>
      </w:r>
      <w:proofErr w:type="spellEnd"/>
      <w:r w:rsidR="00C70581" w:rsidRPr="00C70581">
        <w:rPr>
          <w:rFonts w:ascii="Times New Roman" w:eastAsia="Calibri" w:hAnsi="Times New Roman"/>
          <w:sz w:val="26"/>
          <w:szCs w:val="26"/>
          <w:lang w:eastAsia="en-US"/>
        </w:rPr>
        <w:t>-ИРБИС.</w:t>
      </w:r>
      <w:r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FF6BB7" w:rsidRDefault="00FF6BB7" w:rsidP="00C7058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з</w:t>
      </w:r>
      <w:r w:rsidRPr="00FF6BB7">
        <w:rPr>
          <w:rFonts w:ascii="Times New Roman" w:eastAsia="Calibri" w:hAnsi="Times New Roman"/>
          <w:sz w:val="26"/>
          <w:szCs w:val="26"/>
          <w:lang w:eastAsia="en-US"/>
        </w:rPr>
        <w:t xml:space="preserve">апущено мобильное приложение «Личный кабинет читателя ГУНБ» для платформ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Android</w:t>
      </w:r>
      <w:proofErr w:type="spellEnd"/>
      <w:r w:rsidRPr="00FF6BB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и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iOS</w:t>
      </w:r>
      <w:proofErr w:type="spellEnd"/>
      <w:r w:rsidR="00C70581">
        <w:rPr>
          <w:rFonts w:ascii="Times New Roman" w:eastAsia="Calibri" w:hAnsi="Times New Roman"/>
          <w:sz w:val="26"/>
          <w:szCs w:val="26"/>
          <w:lang w:eastAsia="en-US"/>
        </w:rPr>
        <w:t>.</w:t>
      </w:r>
      <w:proofErr w:type="gramStart"/>
      <w:r w:rsidR="00C7058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proofErr w:type="gramEnd"/>
      <w:r w:rsidR="00C70581" w:rsidRPr="00C70581">
        <w:rPr>
          <w:rFonts w:ascii="Times New Roman" w:eastAsia="Calibri" w:hAnsi="Times New Roman"/>
          <w:sz w:val="26"/>
          <w:szCs w:val="26"/>
          <w:lang w:eastAsia="en-US"/>
        </w:rPr>
        <w:t>Его использование упрощает поиск, бронирование</w:t>
      </w:r>
      <w:r w:rsidR="00C70581">
        <w:rPr>
          <w:rFonts w:ascii="Times New Roman" w:eastAsia="Calibri" w:hAnsi="Times New Roman"/>
          <w:sz w:val="26"/>
          <w:szCs w:val="26"/>
          <w:lang w:eastAsia="en-US"/>
        </w:rPr>
        <w:t xml:space="preserve"> в электронном каталоге, продле</w:t>
      </w:r>
      <w:r w:rsidR="00C70581" w:rsidRPr="00C70581">
        <w:rPr>
          <w:rFonts w:ascii="Times New Roman" w:eastAsia="Calibri" w:hAnsi="Times New Roman"/>
          <w:sz w:val="26"/>
          <w:szCs w:val="26"/>
          <w:lang w:eastAsia="en-US"/>
        </w:rPr>
        <w:t>ние взятой домой л</w:t>
      </w:r>
      <w:r w:rsidR="00C70581">
        <w:rPr>
          <w:rFonts w:ascii="Times New Roman" w:eastAsia="Calibri" w:hAnsi="Times New Roman"/>
          <w:sz w:val="26"/>
          <w:szCs w:val="26"/>
          <w:lang w:eastAsia="en-US"/>
        </w:rPr>
        <w:t>итературы. Через приложение мож</w:t>
      </w:r>
      <w:r w:rsidR="00C70581" w:rsidRPr="00C70581">
        <w:rPr>
          <w:rFonts w:ascii="Times New Roman" w:eastAsia="Calibri" w:hAnsi="Times New Roman"/>
          <w:sz w:val="26"/>
          <w:szCs w:val="26"/>
          <w:lang w:eastAsia="en-US"/>
        </w:rPr>
        <w:t>но также загружать электронные версии существующих документов, задать вопрос в информационные службы, а также узнать статусы заказов, баланс личного счета и историю чтения. Моб</w:t>
      </w:r>
      <w:r w:rsidR="00C70581">
        <w:rPr>
          <w:rFonts w:ascii="Times New Roman" w:eastAsia="Calibri" w:hAnsi="Times New Roman"/>
          <w:sz w:val="26"/>
          <w:szCs w:val="26"/>
          <w:lang w:eastAsia="en-US"/>
        </w:rPr>
        <w:t>ильное приложение установили бо</w:t>
      </w:r>
      <w:r w:rsidR="00C70581" w:rsidRPr="00C70581">
        <w:rPr>
          <w:rFonts w:ascii="Times New Roman" w:eastAsia="Calibri" w:hAnsi="Times New Roman"/>
          <w:sz w:val="26"/>
          <w:szCs w:val="26"/>
          <w:lang w:eastAsia="en-US"/>
        </w:rPr>
        <w:t>лее 300 человек</w:t>
      </w:r>
      <w:proofErr w:type="gramStart"/>
      <w:r w:rsidR="00C70581" w:rsidRPr="00C70581">
        <w:rPr>
          <w:rFonts w:ascii="Times New Roman" w:eastAsia="Calibri" w:hAnsi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/>
          <w:sz w:val="26"/>
          <w:szCs w:val="26"/>
          <w:lang w:eastAsia="en-US"/>
        </w:rPr>
        <w:t>;</w:t>
      </w:r>
      <w:proofErr w:type="gramEnd"/>
    </w:p>
    <w:p w:rsidR="00647F98" w:rsidRDefault="00FF6BB7" w:rsidP="00FF6BB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п</w:t>
      </w:r>
      <w:r w:rsidRPr="00FF6BB7">
        <w:rPr>
          <w:rFonts w:ascii="Times New Roman" w:eastAsia="Calibri" w:hAnsi="Times New Roman"/>
          <w:sz w:val="26"/>
          <w:szCs w:val="26"/>
          <w:lang w:eastAsia="en-US"/>
        </w:rPr>
        <w:t>ользователям бесплатно предоставляются компьютеры с доступом в Интернет, оборудование для прослушивания музыкальных и просмотра видеозаписей, оборудование для пользователей с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FF6BB7">
        <w:rPr>
          <w:rFonts w:ascii="Times New Roman" w:eastAsia="Calibri" w:hAnsi="Times New Roman"/>
          <w:sz w:val="26"/>
          <w:szCs w:val="26"/>
          <w:lang w:eastAsia="en-US"/>
        </w:rPr>
        <w:t xml:space="preserve">ограниченными возможностями. </w:t>
      </w:r>
    </w:p>
    <w:p w:rsidR="00FF6BB7" w:rsidRDefault="00FF6BB7" w:rsidP="00FF6BB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F6BB7">
        <w:rPr>
          <w:rFonts w:ascii="Times New Roman" w:eastAsia="Calibri" w:hAnsi="Times New Roman"/>
          <w:sz w:val="26"/>
          <w:szCs w:val="26"/>
          <w:lang w:eastAsia="en-US"/>
        </w:rPr>
        <w:t xml:space="preserve">в библиотеке действует </w:t>
      </w:r>
      <w:proofErr w:type="spellStart"/>
      <w:r w:rsidRPr="00FF6BB7">
        <w:rPr>
          <w:rFonts w:ascii="Times New Roman" w:eastAsia="Calibri" w:hAnsi="Times New Roman"/>
          <w:sz w:val="26"/>
          <w:szCs w:val="26"/>
          <w:lang w:eastAsia="en-US"/>
        </w:rPr>
        <w:t>Wi-Fi</w:t>
      </w:r>
      <w:proofErr w:type="spellEnd"/>
      <w:r w:rsidRPr="00FF6BB7">
        <w:rPr>
          <w:rFonts w:ascii="Times New Roman" w:eastAsia="Calibri" w:hAnsi="Times New Roman"/>
          <w:sz w:val="26"/>
          <w:szCs w:val="26"/>
          <w:lang w:eastAsia="en-US"/>
        </w:rPr>
        <w:t xml:space="preserve">, предоставляется возможность работать с личными ноутбуками и планшетами. Читатели библиотеки пользуются интернетом бесплатно </w:t>
      </w:r>
      <w:r>
        <w:rPr>
          <w:rFonts w:ascii="Times New Roman" w:eastAsia="Calibri" w:hAnsi="Times New Roman"/>
          <w:sz w:val="26"/>
          <w:szCs w:val="26"/>
          <w:lang w:eastAsia="en-US"/>
        </w:rPr>
        <w:t>и без ограничений;</w:t>
      </w:r>
    </w:p>
    <w:p w:rsidR="00FF6BB7" w:rsidRPr="00FF6BB7" w:rsidRDefault="00647F98" w:rsidP="00FF6BB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F6BB7">
        <w:rPr>
          <w:rFonts w:ascii="Times New Roman" w:eastAsia="Calibri" w:hAnsi="Times New Roman"/>
          <w:sz w:val="26"/>
          <w:szCs w:val="26"/>
          <w:lang w:eastAsia="en-US"/>
        </w:rPr>
        <w:t xml:space="preserve">для </w:t>
      </w:r>
      <w:r w:rsidR="00FF6BB7" w:rsidRPr="00FF6BB7">
        <w:rPr>
          <w:rFonts w:ascii="Times New Roman" w:eastAsia="Calibri" w:hAnsi="Times New Roman"/>
          <w:sz w:val="26"/>
          <w:szCs w:val="26"/>
          <w:lang w:eastAsia="en-US"/>
        </w:rPr>
        <w:t>копирования и сканирования документов читатели используют аппараты самообслуживания.</w:t>
      </w:r>
      <w:bookmarkStart w:id="0" w:name="_GoBack"/>
      <w:bookmarkEnd w:id="0"/>
    </w:p>
    <w:p w:rsidR="00647F98" w:rsidRDefault="00647F98" w:rsidP="00647F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47F98">
        <w:rPr>
          <w:rFonts w:ascii="Times New Roman" w:eastAsia="Calibri" w:hAnsi="Times New Roman"/>
          <w:sz w:val="26"/>
          <w:szCs w:val="26"/>
          <w:lang w:eastAsia="en-US"/>
        </w:rPr>
        <w:t>традиционно в библиотеке проходят встречи с писателями и презентации книг, альманахов, сборников, мо</w:t>
      </w:r>
      <w:r>
        <w:rPr>
          <w:rFonts w:ascii="Times New Roman" w:eastAsia="Calibri" w:hAnsi="Times New Roman"/>
          <w:sz w:val="26"/>
          <w:szCs w:val="26"/>
          <w:lang w:eastAsia="en-US"/>
        </w:rPr>
        <w:t>нографий и других изданий;</w:t>
      </w:r>
    </w:p>
    <w:p w:rsidR="00FF6BB7" w:rsidRDefault="00FF6BB7" w:rsidP="00FF6BB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введены в эксплуатацию отремонтированные помещения 2 этажа библиотеки и туалетной комнаты; </w:t>
      </w:r>
    </w:p>
    <w:p w:rsidR="00647F98" w:rsidRDefault="00647F98" w:rsidP="00647F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47F98">
        <w:rPr>
          <w:rFonts w:ascii="Times New Roman" w:eastAsia="Calibri" w:hAnsi="Times New Roman"/>
          <w:sz w:val="26"/>
          <w:szCs w:val="26"/>
          <w:lang w:eastAsia="en-US"/>
        </w:rPr>
        <w:t>в фойе организована справочно-информационная служба, сотрудники которой отвечают на любые вопросы читателей: о расположении отделов, информационных ресурсах, проходящих мероприятиях и др.</w:t>
      </w:r>
      <w:r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3D49C5" w:rsidRDefault="003D49C5"/>
    <w:sectPr w:rsidR="003D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EB"/>
    <w:rsid w:val="00061F0C"/>
    <w:rsid w:val="00343A7D"/>
    <w:rsid w:val="003D49C5"/>
    <w:rsid w:val="00647F98"/>
    <w:rsid w:val="00C70581"/>
    <w:rsid w:val="00C917EB"/>
    <w:rsid w:val="00CE7650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ASU-5, good</dc:creator>
  <cp:lastModifiedBy>ASU-5, good</cp:lastModifiedBy>
  <cp:revision>3</cp:revision>
  <dcterms:created xsi:type="dcterms:W3CDTF">2018-03-28T07:13:00Z</dcterms:created>
  <dcterms:modified xsi:type="dcterms:W3CDTF">2018-03-29T06:35:00Z</dcterms:modified>
</cp:coreProperties>
</file>