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1C" w:rsidRPr="007E021C" w:rsidRDefault="007E021C" w:rsidP="007E0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Сюда </w:t>
      </w:r>
      <w:hyperlink r:id="rId6" w:history="1">
        <w:r w:rsidRPr="00C1680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7E021C">
          <w:rPr>
            <w:rStyle w:val="a6"/>
            <w:rFonts w:ascii="Times New Roman" w:hAnsi="Times New Roman" w:cs="Times New Roman"/>
            <w:b/>
            <w:sz w:val="28"/>
            <w:szCs w:val="28"/>
          </w:rPr>
          <w:t>://</w:t>
        </w:r>
        <w:r w:rsidRPr="00C1680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7E021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C1680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kraslib</w:t>
        </w:r>
        <w:r w:rsidRPr="007E021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C1680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7E021C">
          <w:rPr>
            <w:rStyle w:val="a6"/>
            <w:rFonts w:ascii="Times New Roman" w:hAnsi="Times New Roman" w:cs="Times New Roman"/>
            <w:b/>
            <w:sz w:val="28"/>
            <w:szCs w:val="28"/>
          </w:rPr>
          <w:t>/</w:t>
        </w:r>
        <w:r w:rsidRPr="00C1680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clubs</w:t>
        </w:r>
        <w:r w:rsidRPr="007E021C">
          <w:rPr>
            <w:rStyle w:val="a6"/>
            <w:rFonts w:ascii="Times New Roman" w:hAnsi="Times New Roman" w:cs="Times New Roman"/>
            <w:b/>
            <w:sz w:val="28"/>
            <w:szCs w:val="28"/>
          </w:rPr>
          <w:t>/8/?&amp;</w:t>
        </w:r>
        <w:r w:rsidRPr="00C1680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</w:t>
        </w:r>
        <w:r w:rsidRPr="007E021C">
          <w:rPr>
            <w:rStyle w:val="a6"/>
            <w:rFonts w:ascii="Times New Roman" w:hAnsi="Times New Roman" w:cs="Times New Roman"/>
            <w:b/>
            <w:sz w:val="28"/>
            <w:szCs w:val="28"/>
          </w:rPr>
          <w:t>21</w:t>
        </w:r>
        <w:r w:rsidRPr="00C1680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ID</w:t>
        </w:r>
      </w:hyperlink>
      <w:r w:rsidRPr="007E021C">
        <w:rPr>
          <w:rFonts w:ascii="Times New Roman" w:hAnsi="Times New Roman" w:cs="Times New Roman"/>
          <w:b/>
          <w:sz w:val="28"/>
          <w:szCs w:val="28"/>
        </w:rPr>
        <w:t>=</w:t>
      </w:r>
    </w:p>
    <w:p w:rsidR="007E021C" w:rsidRPr="007E021C" w:rsidRDefault="007E021C" w:rsidP="0005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343B" w:rsidRPr="00444CB5" w:rsidRDefault="0005343B" w:rsidP="0005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B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90C8E" w:rsidRPr="00444CB5">
        <w:rPr>
          <w:rFonts w:ascii="Times New Roman" w:hAnsi="Times New Roman" w:cs="Times New Roman"/>
          <w:b/>
          <w:sz w:val="28"/>
          <w:szCs w:val="28"/>
        </w:rPr>
        <w:t xml:space="preserve">клуба «Овощевод» </w:t>
      </w:r>
      <w:r w:rsidRPr="00444C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90C8E" w:rsidRPr="00444CB5">
        <w:rPr>
          <w:rFonts w:ascii="Times New Roman" w:hAnsi="Times New Roman" w:cs="Times New Roman"/>
          <w:b/>
          <w:sz w:val="28"/>
          <w:szCs w:val="28"/>
        </w:rPr>
        <w:t xml:space="preserve">второе полугодие </w:t>
      </w:r>
      <w:r w:rsidRPr="00444CB5">
        <w:rPr>
          <w:rFonts w:ascii="Times New Roman" w:hAnsi="Times New Roman" w:cs="Times New Roman"/>
          <w:b/>
          <w:sz w:val="28"/>
          <w:szCs w:val="28"/>
        </w:rPr>
        <w:t>2019 год</w:t>
      </w:r>
      <w:r w:rsidR="00A90C8E" w:rsidRPr="00444CB5">
        <w:rPr>
          <w:rFonts w:ascii="Times New Roman" w:hAnsi="Times New Roman" w:cs="Times New Roman"/>
          <w:b/>
          <w:sz w:val="28"/>
          <w:szCs w:val="28"/>
        </w:rPr>
        <w:t>а</w:t>
      </w:r>
    </w:p>
    <w:p w:rsidR="00664FD8" w:rsidRPr="00444CB5" w:rsidRDefault="00664FD8" w:rsidP="00664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CB5">
        <w:rPr>
          <w:rFonts w:ascii="Times New Roman" w:hAnsi="Times New Roman" w:cs="Times New Roman"/>
          <w:sz w:val="28"/>
          <w:szCs w:val="28"/>
        </w:rPr>
        <w:t>05.10 – Подв</w:t>
      </w:r>
      <w:r w:rsidR="00301E1B" w:rsidRPr="00444CB5">
        <w:rPr>
          <w:rFonts w:ascii="Times New Roman" w:hAnsi="Times New Roman" w:cs="Times New Roman"/>
          <w:sz w:val="28"/>
          <w:szCs w:val="28"/>
        </w:rPr>
        <w:t xml:space="preserve">едение </w:t>
      </w:r>
      <w:r w:rsidRPr="00444CB5">
        <w:rPr>
          <w:rFonts w:ascii="Times New Roman" w:hAnsi="Times New Roman" w:cs="Times New Roman"/>
          <w:sz w:val="28"/>
          <w:szCs w:val="28"/>
        </w:rPr>
        <w:t>итог</w:t>
      </w:r>
      <w:r w:rsidR="00301E1B" w:rsidRPr="00444CB5">
        <w:rPr>
          <w:rFonts w:ascii="Times New Roman" w:hAnsi="Times New Roman" w:cs="Times New Roman"/>
          <w:sz w:val="28"/>
          <w:szCs w:val="28"/>
        </w:rPr>
        <w:t>ов</w:t>
      </w:r>
      <w:r w:rsidRPr="00444CB5">
        <w:rPr>
          <w:rFonts w:ascii="Times New Roman" w:hAnsi="Times New Roman" w:cs="Times New Roman"/>
          <w:sz w:val="28"/>
          <w:szCs w:val="28"/>
        </w:rPr>
        <w:t xml:space="preserve"> летнего сезона</w:t>
      </w:r>
      <w:r w:rsidR="00301E1B" w:rsidRPr="00444CB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664FD8" w:rsidRPr="00444CB5" w:rsidRDefault="00664FD8" w:rsidP="00664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CB5">
        <w:rPr>
          <w:rFonts w:ascii="Times New Roman" w:hAnsi="Times New Roman" w:cs="Times New Roman"/>
          <w:sz w:val="28"/>
          <w:szCs w:val="28"/>
        </w:rPr>
        <w:t xml:space="preserve">19.10 – </w:t>
      </w:r>
      <w:r w:rsidR="00301E1B" w:rsidRPr="00444CB5">
        <w:rPr>
          <w:rFonts w:ascii="Times New Roman" w:hAnsi="Times New Roman" w:cs="Times New Roman"/>
          <w:sz w:val="28"/>
          <w:szCs w:val="28"/>
        </w:rPr>
        <w:t>Корнеплоды, зеленые и пряные</w:t>
      </w:r>
      <w:r w:rsidRPr="00444CB5">
        <w:rPr>
          <w:rFonts w:ascii="Times New Roman" w:hAnsi="Times New Roman" w:cs="Times New Roman"/>
          <w:sz w:val="28"/>
          <w:szCs w:val="28"/>
        </w:rPr>
        <w:t>.</w:t>
      </w:r>
    </w:p>
    <w:p w:rsidR="00664FD8" w:rsidRPr="00444CB5" w:rsidRDefault="00664FD8" w:rsidP="00664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CB5">
        <w:rPr>
          <w:rFonts w:ascii="Times New Roman" w:hAnsi="Times New Roman" w:cs="Times New Roman"/>
          <w:sz w:val="28"/>
          <w:szCs w:val="28"/>
        </w:rPr>
        <w:t xml:space="preserve">02.11 – </w:t>
      </w:r>
      <w:r w:rsidR="0013409A" w:rsidRPr="00444CB5">
        <w:rPr>
          <w:rFonts w:ascii="Times New Roman" w:hAnsi="Times New Roman" w:cs="Times New Roman"/>
          <w:sz w:val="28"/>
          <w:szCs w:val="28"/>
        </w:rPr>
        <w:t>Чеснок, луки, агротехника.</w:t>
      </w:r>
    </w:p>
    <w:p w:rsidR="00664FD8" w:rsidRPr="00444CB5" w:rsidRDefault="00664FD8" w:rsidP="00664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CB5">
        <w:rPr>
          <w:rFonts w:ascii="Times New Roman" w:hAnsi="Times New Roman" w:cs="Times New Roman"/>
          <w:sz w:val="28"/>
          <w:szCs w:val="28"/>
        </w:rPr>
        <w:t xml:space="preserve">16.11 – </w:t>
      </w:r>
      <w:proofErr w:type="spellStart"/>
      <w:r w:rsidR="0013409A" w:rsidRPr="00444CB5">
        <w:rPr>
          <w:rFonts w:ascii="Times New Roman" w:hAnsi="Times New Roman" w:cs="Times New Roman"/>
          <w:sz w:val="28"/>
          <w:szCs w:val="28"/>
        </w:rPr>
        <w:t>Культурооборот</w:t>
      </w:r>
      <w:proofErr w:type="spellEnd"/>
      <w:r w:rsidR="0013409A" w:rsidRPr="00444CB5">
        <w:rPr>
          <w:rFonts w:ascii="Times New Roman" w:hAnsi="Times New Roman" w:cs="Times New Roman"/>
          <w:sz w:val="28"/>
          <w:szCs w:val="28"/>
        </w:rPr>
        <w:t xml:space="preserve"> на садовом участке</w:t>
      </w:r>
      <w:r w:rsidR="0063388B" w:rsidRPr="00444CB5">
        <w:rPr>
          <w:rFonts w:ascii="Times New Roman" w:hAnsi="Times New Roman" w:cs="Times New Roman"/>
          <w:sz w:val="28"/>
          <w:szCs w:val="28"/>
        </w:rPr>
        <w:t>.</w:t>
      </w:r>
    </w:p>
    <w:p w:rsidR="0063388B" w:rsidRPr="00444CB5" w:rsidRDefault="0063388B" w:rsidP="00664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CB5">
        <w:rPr>
          <w:rFonts w:ascii="Times New Roman" w:hAnsi="Times New Roman" w:cs="Times New Roman"/>
          <w:sz w:val="28"/>
          <w:szCs w:val="28"/>
        </w:rPr>
        <w:t xml:space="preserve">07.12 – </w:t>
      </w:r>
      <w:r w:rsidR="0013409A" w:rsidRPr="00444CB5">
        <w:rPr>
          <w:rFonts w:ascii="Times New Roman" w:hAnsi="Times New Roman" w:cs="Times New Roman"/>
          <w:sz w:val="28"/>
          <w:szCs w:val="28"/>
        </w:rPr>
        <w:t xml:space="preserve">Улучшение плодородия почв. </w:t>
      </w:r>
      <w:proofErr w:type="spellStart"/>
      <w:r w:rsidR="0013409A" w:rsidRPr="00444CB5">
        <w:rPr>
          <w:rFonts w:ascii="Times New Roman" w:hAnsi="Times New Roman" w:cs="Times New Roman"/>
          <w:sz w:val="28"/>
          <w:szCs w:val="28"/>
        </w:rPr>
        <w:t>Биоспособы</w:t>
      </w:r>
      <w:proofErr w:type="spellEnd"/>
      <w:r w:rsidRPr="00444CB5">
        <w:rPr>
          <w:rFonts w:ascii="Times New Roman" w:hAnsi="Times New Roman" w:cs="Times New Roman"/>
          <w:sz w:val="28"/>
          <w:szCs w:val="28"/>
        </w:rPr>
        <w:t>.</w:t>
      </w:r>
    </w:p>
    <w:p w:rsidR="0063388B" w:rsidRPr="00444CB5" w:rsidRDefault="0063388B" w:rsidP="00664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CB5">
        <w:rPr>
          <w:rFonts w:ascii="Times New Roman" w:hAnsi="Times New Roman" w:cs="Times New Roman"/>
          <w:sz w:val="28"/>
          <w:szCs w:val="28"/>
        </w:rPr>
        <w:t xml:space="preserve">21.12 – </w:t>
      </w:r>
      <w:r w:rsidR="0013409A" w:rsidRPr="00444CB5">
        <w:rPr>
          <w:rFonts w:ascii="Times New Roman" w:hAnsi="Times New Roman" w:cs="Times New Roman"/>
          <w:sz w:val="28"/>
          <w:szCs w:val="28"/>
        </w:rPr>
        <w:t>Библиографическое занятие по правилам пользования электронным каталогом, экскурсия по библиотеке. Ответы на вопросы по темам и культурам</w:t>
      </w:r>
      <w:r w:rsidRPr="00444CB5">
        <w:rPr>
          <w:rFonts w:ascii="Times New Roman" w:hAnsi="Times New Roman" w:cs="Times New Roman"/>
          <w:sz w:val="28"/>
          <w:szCs w:val="28"/>
        </w:rPr>
        <w:t>.</w:t>
      </w:r>
    </w:p>
    <w:p w:rsidR="00BA4AD0" w:rsidRPr="00444CB5" w:rsidRDefault="00BA4AD0" w:rsidP="00BA4AD0">
      <w:pPr>
        <w:pStyle w:val="1"/>
        <w:spacing w:line="249" w:lineRule="auto"/>
        <w:ind w:left="131" w:right="3"/>
        <w:rPr>
          <w:rFonts w:ascii="Times New Roman" w:hAnsi="Times New Roman" w:cs="Times New Roman"/>
          <w:color w:val="151616"/>
          <w:sz w:val="28"/>
          <w:szCs w:val="28"/>
          <w:lang w:val="ru-RU"/>
        </w:rPr>
      </w:pPr>
    </w:p>
    <w:sectPr w:rsidR="00BA4AD0" w:rsidRPr="00444CB5" w:rsidSect="00352FC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E"/>
    <w:multiLevelType w:val="hybridMultilevel"/>
    <w:tmpl w:val="2CAAE118"/>
    <w:lvl w:ilvl="0" w:tplc="D13430BA">
      <w:numFmt w:val="bullet"/>
      <w:lvlText w:val="–"/>
      <w:lvlJc w:val="left"/>
      <w:pPr>
        <w:ind w:left="131" w:hanging="155"/>
      </w:pPr>
      <w:rPr>
        <w:rFonts w:ascii="Tahoma" w:eastAsia="Tahoma" w:hAnsi="Tahoma" w:cs="Tahoma" w:hint="default"/>
        <w:color w:val="151616"/>
        <w:w w:val="95"/>
        <w:sz w:val="20"/>
        <w:szCs w:val="20"/>
      </w:rPr>
    </w:lvl>
    <w:lvl w:ilvl="1" w:tplc="CC6A86A6">
      <w:numFmt w:val="bullet"/>
      <w:lvlText w:val="•"/>
      <w:lvlJc w:val="left"/>
      <w:pPr>
        <w:ind w:left="578" w:hanging="155"/>
      </w:pPr>
      <w:rPr>
        <w:rFonts w:hint="default"/>
      </w:rPr>
    </w:lvl>
    <w:lvl w:ilvl="2" w:tplc="117C1AD4">
      <w:numFmt w:val="bullet"/>
      <w:lvlText w:val="•"/>
      <w:lvlJc w:val="left"/>
      <w:pPr>
        <w:ind w:left="1017" w:hanging="155"/>
      </w:pPr>
      <w:rPr>
        <w:rFonts w:hint="default"/>
      </w:rPr>
    </w:lvl>
    <w:lvl w:ilvl="3" w:tplc="BCBC04FA">
      <w:numFmt w:val="bullet"/>
      <w:lvlText w:val="•"/>
      <w:lvlJc w:val="left"/>
      <w:pPr>
        <w:ind w:left="1456" w:hanging="155"/>
      </w:pPr>
      <w:rPr>
        <w:rFonts w:hint="default"/>
      </w:rPr>
    </w:lvl>
    <w:lvl w:ilvl="4" w:tplc="5478ED2A">
      <w:numFmt w:val="bullet"/>
      <w:lvlText w:val="•"/>
      <w:lvlJc w:val="left"/>
      <w:pPr>
        <w:ind w:left="1894" w:hanging="155"/>
      </w:pPr>
      <w:rPr>
        <w:rFonts w:hint="default"/>
      </w:rPr>
    </w:lvl>
    <w:lvl w:ilvl="5" w:tplc="16DC6C1A">
      <w:numFmt w:val="bullet"/>
      <w:lvlText w:val="•"/>
      <w:lvlJc w:val="left"/>
      <w:pPr>
        <w:ind w:left="2333" w:hanging="155"/>
      </w:pPr>
      <w:rPr>
        <w:rFonts w:hint="default"/>
      </w:rPr>
    </w:lvl>
    <w:lvl w:ilvl="6" w:tplc="7ADAA2EA">
      <w:numFmt w:val="bullet"/>
      <w:lvlText w:val="•"/>
      <w:lvlJc w:val="left"/>
      <w:pPr>
        <w:ind w:left="2772" w:hanging="155"/>
      </w:pPr>
      <w:rPr>
        <w:rFonts w:hint="default"/>
      </w:rPr>
    </w:lvl>
    <w:lvl w:ilvl="7" w:tplc="7D7A468A">
      <w:numFmt w:val="bullet"/>
      <w:lvlText w:val="•"/>
      <w:lvlJc w:val="left"/>
      <w:pPr>
        <w:ind w:left="3210" w:hanging="155"/>
      </w:pPr>
      <w:rPr>
        <w:rFonts w:hint="default"/>
      </w:rPr>
    </w:lvl>
    <w:lvl w:ilvl="8" w:tplc="84845116">
      <w:numFmt w:val="bullet"/>
      <w:lvlText w:val="•"/>
      <w:lvlJc w:val="left"/>
      <w:pPr>
        <w:ind w:left="3649" w:hanging="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DB"/>
    <w:rsid w:val="0005343B"/>
    <w:rsid w:val="0013409A"/>
    <w:rsid w:val="00301E1B"/>
    <w:rsid w:val="00352FC5"/>
    <w:rsid w:val="00444CB5"/>
    <w:rsid w:val="004454DB"/>
    <w:rsid w:val="0063388B"/>
    <w:rsid w:val="00655A0A"/>
    <w:rsid w:val="00664FD8"/>
    <w:rsid w:val="007E021C"/>
    <w:rsid w:val="00883122"/>
    <w:rsid w:val="00A90C8E"/>
    <w:rsid w:val="00BA4AD0"/>
    <w:rsid w:val="00C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4AD0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4AD0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BA4A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A4AD0"/>
    <w:rPr>
      <w:rFonts w:ascii="Tahoma" w:eastAsia="Tahoma" w:hAnsi="Tahoma" w:cs="Tahom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BA4AD0"/>
    <w:pPr>
      <w:widowControl w:val="0"/>
      <w:autoSpaceDE w:val="0"/>
      <w:autoSpaceDN w:val="0"/>
      <w:spacing w:after="0" w:line="240" w:lineRule="auto"/>
      <w:ind w:left="131" w:hanging="154"/>
    </w:pPr>
    <w:rPr>
      <w:rFonts w:ascii="Tahoma" w:eastAsia="Tahoma" w:hAnsi="Tahoma" w:cs="Tahoma"/>
      <w:lang w:val="en-US"/>
    </w:rPr>
  </w:style>
  <w:style w:type="character" w:styleId="a6">
    <w:name w:val="Hyperlink"/>
    <w:basedOn w:val="a0"/>
    <w:uiPriority w:val="99"/>
    <w:unhideWhenUsed/>
    <w:rsid w:val="00BA4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4AD0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4AD0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BA4A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A4AD0"/>
    <w:rPr>
      <w:rFonts w:ascii="Tahoma" w:eastAsia="Tahoma" w:hAnsi="Tahoma" w:cs="Tahom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BA4AD0"/>
    <w:pPr>
      <w:widowControl w:val="0"/>
      <w:autoSpaceDE w:val="0"/>
      <w:autoSpaceDN w:val="0"/>
      <w:spacing w:after="0" w:line="240" w:lineRule="auto"/>
      <w:ind w:left="131" w:hanging="154"/>
    </w:pPr>
    <w:rPr>
      <w:rFonts w:ascii="Tahoma" w:eastAsia="Tahoma" w:hAnsi="Tahoma" w:cs="Tahoma"/>
      <w:lang w:val="en-US"/>
    </w:rPr>
  </w:style>
  <w:style w:type="character" w:styleId="a6">
    <w:name w:val="Hyperlink"/>
    <w:basedOn w:val="a0"/>
    <w:uiPriority w:val="99"/>
    <w:unhideWhenUsed/>
    <w:rsid w:val="00BA4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lib.ru/clubs/8/?&amp;Z21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ESTZ-1, ESTZ3</dc:creator>
  <cp:keywords/>
  <dc:description/>
  <cp:lastModifiedBy>MARKET-2, market2</cp:lastModifiedBy>
  <cp:revision>10</cp:revision>
  <dcterms:created xsi:type="dcterms:W3CDTF">2018-12-15T07:11:00Z</dcterms:created>
  <dcterms:modified xsi:type="dcterms:W3CDTF">2019-09-18T08:00:00Z</dcterms:modified>
</cp:coreProperties>
</file>